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31" w:rsidRPr="00151E31" w:rsidRDefault="00151E31" w:rsidP="00151E31">
      <w:pPr>
        <w:rPr>
          <w:b/>
        </w:rPr>
      </w:pPr>
      <w:r w:rsidRPr="00151E31">
        <w:rPr>
          <w:b/>
        </w:rPr>
        <w:t>3HC Home Health and Hospice Care,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Abbot Mcclintic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Adrian Holler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 Williams Properties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Albert C Monk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Alesia Sanderson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Alice P. Matthews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Alice Pollock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Alison Kay Messick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Alison Temple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Allison L. Lawson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Alton Nowell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Amanda Lyle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Amanda Panzarella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Amanda Whitehead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Amber N. Wheeler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Amber Van Etten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Amber W Hughes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Amos Mosquito's Restaurant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Amrisc Group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Amwins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Amy M. Cordova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Ana Holler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Anca Pop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Andrea Guthrie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Andy Harris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Andy Webb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Angela B. Graves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Angela Best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Angela Jarman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Angela Q. Davis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Angela Scadden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Angela W. Boyd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Angelika Yovino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 G. Dover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 Huffman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 Paige Designs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 Vick House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Anna Ball Hodge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Anna E. Moore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Anna Segrave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Anne Scott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Anson Belt &amp; Buckle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April Husenita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Arleen F. Graczewski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Ashley Arold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Ashley Nelson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Attelia J. Oswalt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 Dames Interiors,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Barbara Gail Russell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Barbara Holzapfel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Barbara Thomas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Barrett Davis DDS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Barry Teasley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Bask Hotel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BB&amp;T/Truist - Arendell St. Main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Beaufort Beauty Bar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Beaufort Home Shoppe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Belinda Codella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Bernie Conatser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Bert Owens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Bert Pearce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Beth Beswick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Beth Maun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Betsy O. Daniels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Bettie H Bell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Betty Owens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Big Rock Blue Marlin Tournament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Bill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Blair Bowden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Blue Cross and Blue Shield of North Carolina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Bobbi J. Jones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Bonnie Gillikin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Bradberry Garner Real Estate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Brandon Mills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Brandy L Stockett</w:t>
      </w:r>
      <w:bookmarkStart w:id="0" w:name="_GoBack"/>
      <w:bookmarkEnd w:id="0"/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Brette Best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Brian Wronko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Brick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Brinson Webb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Brittany Benfield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Brittany Rawls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Brittany Wheatly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Brooke D. Fulcher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Bruce Wicks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Bryson McLean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Buckles and Bows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Bucky Oliver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Budget Blinds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Cabot Creamery Headquarters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Camden Paylor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Candace Kort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Cara Sinor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Caren Guthrie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Caridad Moreno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Carl Carlberg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Carl Lucas Hassing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Carla J. Thielen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Carlin McCarthy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Carly Frank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Carol Beaird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Carol Clark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Carol McLean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Carol Sigler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Carol Watts Basnight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Caroline Bishop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Carolyn N. Carleton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Carrie Stallings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Carteret County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Carteret General Hospital Auxiliary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Carteret Landing Assisted Living &amp; Memory Care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Carteret OB-GYN Associates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Carteret-Craven Electric Foundation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Catherine A. Davis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Catherine Albritto Davis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Catherine Lea Wolf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Cathy Green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Century Care of the Crystal Coast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Chad Edward Beaver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Chalk &amp; Gibbs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Charles Allen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Charles Callardo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Charles Dean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Charles Ethridge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Charlotte Motor Speedway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Charlotte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Charlotte W. Mirabela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Charmaine Parkinson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Chaucer Charitable Foundation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 Garcia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Christina Cunningham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Christina Tosto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Christine A. Bryk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Christine M Spivey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Christine Norwood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Christine Spivey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Christine Vernier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Christopher Lewis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Christopher Maroules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Christopher W. Jones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Christy Pridgen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Christy Wade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Chuck Kane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CIMG Residential Mortgage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Cindy Payne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Clara Mason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Claud R Wheatly III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Claye Frank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Clyde Brooks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Coast to Coast Real Estate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Coca Cola Consolidated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Colliers Engineering &amp; Design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Complexion Spa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Cooper Bratton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Country Club of Landfall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Courtenay T. Werner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Courtney B. Robinson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Crayton Commercial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Crothall: Compass Group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Crystal Coast Pain Management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Crystal Hill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Cynthia Dudley Hobgood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Cynthia L. Downum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 xml:space="preserve">Cynthia Rose 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Dale Pully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Dana McQueen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Dana Moore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Dane Whitmoyer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Daniel C Robert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Daniel Kulynych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Danielle L. Windham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Danny L. Salter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Danny McQueen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Darden J Eure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Darren Demers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Bradley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Carr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Collins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Futrell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Garner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Jaworski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R Walker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Slemons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David Soderlund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Davis Beachwear &amp; Boutique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Dawn Carter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Dean Wagaman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Debbie Emory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Debbie H. Neal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Deborah Dunning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Deborah Henderson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Deborah R. Taule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Debra Becton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Debra Pittman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Dee Gee's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Deneen Schexnayder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Denise Newton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Dennis W. Mock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Derrick Remer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Devan Barbour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Diamond Shoal Jewelers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Diane Gainey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Diane Luft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Dixie Lini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Dogwood State Bank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Don Williamson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Donald Cameron McNeill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Donna Bashford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Donna Low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Doris R. Murrell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Dorothy Andrus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Dorsey Daniel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Doug Brady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Douglas Hill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Douglas M Damren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Douglas Starcke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DOWNTOWN BARRE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Dr. Clyde Brooks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Drew Hoover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Drew Robinson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Duke Endowment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Durham Bulls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Earl Johnson III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East Carolina University Athletics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Eastern Dermatology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Eastman's Carpet &amp; Flooring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Eddie Bacon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Edgar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Edward Fulcher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Edward Jones - Hilton O'Neal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Edward Nicely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Edwina Shaw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EJ Pope &amp; Son Foundation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Elizabeth L. Guthrie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Elizabeth Leonard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Elizabeth Whitehurst Turner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Ellen M Davis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Ellen Saleeby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Emerald Isle Realty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Emily Sullivan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Emily Sylvester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Eric Hulsey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Erin Gull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Erin M.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Erin Parrish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Esther Tea Company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Falyn Rivenbark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First Citizens Bank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First National Bank of Pennsylvania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Florence Boland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Floyd's 1921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Fortin Contract Services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Frank Door Company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Frank Gainey Jr.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Frank L Holcombe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Franklin Street Advisors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G. A. Jones Construction Co.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G. Bruce Holstad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Gabriella Jessup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Gail Gillis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Gene Lewis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George Booth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Gina Bycura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Glenn Curtis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Glenn Pugh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Grace Bell Art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Grace Heese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Grace Marshall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Grant Linderman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Great Bay Holding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Greg Weaver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Gregory Sweet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Grow Social Event Styling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Haley Hawkins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Hamilton Sloan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Harris, Creech, Ward, &amp; Blackerby, P.A.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Harvey &amp; Dawn Case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Heather Cone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Heather L. Willis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Heather Murray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Heather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Herman N Martin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Hilton L. Tetterton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Holly Simpson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Holly Young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Holt Brothers Constructin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Huberta A. Daw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Hugh Byrd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Irene Bailey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Island Grill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Iva Hocutt Fearing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J. McLaughlin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J. R. Dunn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Jack King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Jackie Ayre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Jackie Davis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Jack's Waterfront Bar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Jacquelyn P. Boudreau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James and Betsy Carroll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James D. Gillikin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James F. Nienstedt Jr.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James Hughes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James Jetter Pittman PLS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James R. Watson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James Scanlon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Jamie Vogel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Jane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Jane Dempsey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Jane Hill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Jane W. Newbern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Janelda Williams Paylor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Janet Jaworski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Janet Odum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Jasmine Archer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Jay Myrick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Jayne Kendall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Jeff Baran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Jeff Quinn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Jeff Vinton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Jeffrey Gloe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Jeffrey Hunt Brasfield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Jenesa Styron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Jennie Brown Busteed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Jennifer Denk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Jennifer L. Cargill-Sargelis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Jennifer Langdon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Jennifer M. Willis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Jennifer S. Stephenson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Jennifer Taylor Willis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Jennifer Wuester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Jenny Radford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Jeremy Selley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Jerry &amp; Cathy Ballard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Jerry Collier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Jesse Randall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Jessica Cooper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Jessica Ford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Jessica Lanier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Jessican Rasnake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Jill Hendra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Jillian Lister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Jim Bailey Real Estate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Jim Cash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Jim Donnelly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Jim H Bailey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Jim Harris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Jim Wiley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Jimmy Paylor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 Ann Brady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 Ann Duval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Joanie King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Joanne Lister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Joe Durrett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Joel Schneider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John Ascher M.D.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John Curtis Floyd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John E. Yurko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John F. Harris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John L. August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John Lee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John Phillips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 xml:space="preserve"> John Stephon Gaskill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Jolene Walker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Josh Eddings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Joshua Robinson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Joy Bell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Joy Kieffer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Joyce D. Matthews Insurance Services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Joyce J Wheatly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Joyce Kulasxa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Joyce Properties,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Joyce Tilghman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Juana Mikels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Judson Pope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Julie Hughes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Julius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Kailey Willis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Kara L. Stuart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Kara Lee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Karen Rushatz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Karol Wolicki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Kasey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Kate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Katherine D. McCotter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Katherine McKenzie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Katherine R. Russell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Katherine S. Long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Katherine S. Schoellhorn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Katherine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Katherine Wall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Kathleen Bussell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Kathleen Cunningham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Kathryn PANNELL Howe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Kathy Ausband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Kathy Ballou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Kathy Clark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Katye Griffin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Kaula Gillikin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Keith Moyer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Keith S. McCoy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Kellie Gabiel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Kelly and Chuck Fuller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Kelly L. Cross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Kelly Marek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Kelly N. Thagard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Kelly Patterson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Kelly Styron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Kelsie Hornby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Kenneth Halsey Stiles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Kenneth R. Richardson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Kent Bandy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Kevin J. McHugh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Kevin M. Lier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Kevin Sparks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Kim Maples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Kimberly A. Maples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 xml:space="preserve">Kimberly Brittingham 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Kimberly G. Peppers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Kimberly Lynne Dyar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Kimberly M. Kelly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Kimberly Nicholson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Kimberly Rigg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Kimberly W. Brookmon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Konstantinos Manousaridis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Kristen D. Richardson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Kristen Godwin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Kristen H. Zook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Kristen S. Franks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Kristi L. Gloe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Kristin Scott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Kristine S Hunt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Kristy Craig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Kristy Harvey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Kurtis Chevrolet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Kyle Marek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Laken K.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Lali Rumke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LaRaine Bauer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Larry Herman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Laura Ball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Laura Beckmann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Laura G. Brady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Laura H. Clemmons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Laura Leslie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Laura Lewis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Laura Satterly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Lauren Nause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Lawrence Farley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Lawrence Shovar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Ledonna Michelle Lopez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Lee Jones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Lee Merrion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Lee of Greenville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Lee Snead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Leeann L. Gupton Grissom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Leif Overturf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Leigh Anna Weaver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Leigh R Kirkman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Leila S Anderson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Leon M. Morrison M.D.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Lesley R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Lesley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Leslie Barefoot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Leslie Daniels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Leslie Graham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Leslie Guthrie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Leslie M. Barefoot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Leslie M. Guthrie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Leslye Plummer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Lester Lowe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Lia McKay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Lillian S. Godette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Linda Gould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Linda Leonard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Linda R.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Linda Rike Real Estate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Linda W. Lloyd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Lindsay Parker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Lisa Boone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Lisa Dabney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Lisa Finch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Lisa Hupp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Lisa Johnson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Lisa London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Lisa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Liz Horne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Liza Hoomana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Logan Dunn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Lookout Ford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Lori Tulloch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Lorraine Silvano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Lou White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Louis Albrecht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Louis Weil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Lucile Ganey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Luis E. Badillo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Luther Mason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Lynn D McLeod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Lynn Davis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Lynn Godette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 Lynne Griffiths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Mack Baker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Madisyn Van Gorder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Makayla Penton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Malcolm B. Hinton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Mardy Moore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Margaret Branch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Margaret McMullin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Margaret Vandevender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Maria Garner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Maria L. Darress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Maria L. DeCandia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Maria McLaughlin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Maria Paola Wilson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Marianna B Hollinshed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Marianne E. Geuss Marin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Maribeth Loynes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Marion M. Hamric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Mark Carter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Mark Holland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Mark Huff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Mark LaRoque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Mark Shouse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Mark Wax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Marla Brochetti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Marlene Jones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Marsh &amp; McLennan Agency,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Martha Dowty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Ann Monroe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Ann Watkins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Baldwin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Carlyle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Carol Curran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Clarke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Craig and Brick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Elizabeth Jones-Dern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Grady Bell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Jo Bowen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Jo Eichinger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Katherine Lawrence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Lilley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M. Bernatitus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Martha Elis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Mary Reels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Mast Designs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Masterclean Carpet &amp; Upholstery Cleaning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Matt Flake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Matt Hill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Matthew L. Zettl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Matthew Sullivan M.D.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Maurice Iudicone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McGreat LLC DBA Great Clips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McLaughlin Chiropractic Center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McQueens Interiors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Medcost Benefit Services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Megan Fischer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Melanie Douglass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Melanie H Kraft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Melanie Patterson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Melinda Ward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Melissa A. Salter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Melissa Craver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Melissa Gavetti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Melissa Hamilton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Melissa Helffrich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Melissa S. Gavetti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Melissa S. Hamilton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Merritt Atkins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Metz Culinary Management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MF Chappell Wine Merchant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Michael Kennedy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Michael Sermarini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Michael W. Murphy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Michael Waldrop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Michele &amp; Vernon Kelly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Michelle Ingram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Michelle King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Michelle Lee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Michelle Logan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Michelle Robertson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Mike Toler Chrysler Dodge Jeep Ram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Mindy Merritt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Miriam F. Williams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Mitchell Village Animal Hospital, PA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Mollie Nelson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Molly Marsh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Molly Newbern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Molly W. Marsh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Monica Alexander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Monica Hunter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Monique Baxter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Morgan Hunter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Mr. and Mrs. Lee S Lipsitz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Myra Dymock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Name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Nancy Bock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Nancy Ellen Kirby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Nancy J Willis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Nancy K. Grice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Nascar Hall of Fame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Natalie Badillo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Natalya A. Kane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Nathan Wax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NC Association of Registers of Deeds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NC State Department of Athletics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Nell Etter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New Visage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Nicole Frost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Nicole Hall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Nina Miller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Nora Williford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Norma Norman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North Carolina Seafood Festival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Olivia Dale Pate-Hines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On Deck Charters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Oyster Paws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Pam and Jeff Phillips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Pam Rose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Pamela Coleman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Pamela D Wall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Pamela DiCandia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Pamela Rice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Pamela Rose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Parker Morris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Parker Offshore LLC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Parrott's on 11th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Patricia M. Davis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Patricia Pate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Patricia Viloria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Patricia Whirty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Patrick McLaughlin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Patrick Paul Joyce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Patty J. Riehl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Paul Skinner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Paxon McLean Holz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PB Mares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Peggy Burns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Peter Medico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Petra N. James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Philip W. Gibbs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Phillip Craven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Philomena Zarinsky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Piner Plumbing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R. A. Bryan Foundation,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Rachel Del Mauro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Rachel Westberry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Radio Island Marina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Randy K Miller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Randy Parker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Randy Taylor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Ray and Kay Eckstein Charitable Fund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Rebecca M. Willis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Regan Evans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Reggie Josey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Reginald M Rhue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Retha M. Hand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Rexanne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Rhonda Thompkins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"Chad" Johnson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A. Brvenik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A. Harmon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Bingmann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Lowdermilk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Mcintyre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Seale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Urquhart III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Richard W.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Rick Lisle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Rita Freshwater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Robert B Arthur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Robert G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Robert White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Roberta D. West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Robin Mayer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Rodney Pitts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Roger Corner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Rogers &amp; Company CPA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Romaine Hauser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Ronald Miller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Rosemary Conley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Rosemary Tortorice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Ruth Yearick-Jones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Ruth Zurn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Ryan Ayre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Sabrina Boyte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Safrit's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Salty Oyster Concierge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Samuel McBirney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Sandra Garrison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 Adcox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 V. Shearin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Sarah D Poole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Sarah Golden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Sarah Hardesty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Sarah Jo Wood Safrit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Sarah L. Pulley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Sarah Lewis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Scott Kennedy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Scott Ward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Sea Level Missionary Baptist Church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Sean Riley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Seth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Shannon Hayes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Shannon O'Dea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Sharon K. Garrison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Sharon Scott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Sharon Yeomans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Shelby Arthur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Sheli Albaugh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Sherry King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Sit Investment Associates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Sonjia Garner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Sonya J. Reid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Sound &amp; Sea Creations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South River Electric Membership Corporation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Southern Salt Seafood Company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St. Egberts Ladies Guild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St. Paul's Episcopal Church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Stacey Gainey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Stacy Branch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Star Hill Golf Course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Stephanie E. Singleton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Stephen Sullivan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Steve Brown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Steve Chalk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Steve Craft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Steve Wagoner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Streamline Developers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Sue Deichmann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C. Macer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Darden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F. Webb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G. Fetzer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Gayle Smith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Grady Wyche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Marino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Schultz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Sullivan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Teel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 V Cuthrell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Susanne Bunch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Suzanne P. Pecheles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Sylvia H. Wheatly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TA Loving Co.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Tabitha Ann Nance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Tamara Fowler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Tamara J. Fowler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Tammy L. Jarman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Tassels of Morehead City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Teresa Fulcher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Teresa Holcombe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Teresa L. Schray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Teresa M. Doering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Teresa Matthews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Terilda Martin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Terry Smith Lewis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Tessa Blankenship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Texanna Montague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Beaufort Hotel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Carolinas Center for Surgery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Carteret Community Sunshine Band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East Group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Friendly Market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Gatorbug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Posh Pelican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 Umstead Hotel &amp; Spa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Theresa A. Blount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Thom Styron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Thomas Repess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Tiffany Faulkner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Tim Carpenter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Timothy A Busteed M.D.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Todd Rowe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Tonya Fluellen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Tonya L. Dixon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Town of Morehead City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Tracy Mancini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Tracy Merkley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Trey Hardesty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Triangle Planning Services,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United Bank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Van T. Pham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Vanessa G. Aleman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Vick Moore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Virginia Kroener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Virginia W. Cuthrell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Walter F Crayton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Wanda Bennett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Ward and Smith, P.A.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Wendy Prior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Wes and Trent Ragland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C. Moore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D Demarest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Douglass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Dupree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Gupton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lastRenderedPageBreak/>
        <w:t>William Henderson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Hill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L. Rogers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Ritter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Thomas Walker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 Tilghman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Williams Hardware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Wimco Corp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Windows and More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Womble Bond Dickinson LLP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WUMC Bible Study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Yon-Drake &amp; Associates, INc.</w:t>
      </w:r>
    </w:p>
    <w:p w:rsidR="00151E31" w:rsidRPr="00151E31" w:rsidRDefault="00151E31" w:rsidP="00151E31">
      <w:pPr>
        <w:rPr>
          <w:b/>
        </w:rPr>
      </w:pPr>
      <w:r w:rsidRPr="00151E31">
        <w:rPr>
          <w:b/>
        </w:rPr>
        <w:t>Yvonne Jones</w:t>
      </w:r>
    </w:p>
    <w:p w:rsidR="00293513" w:rsidRPr="00151E31" w:rsidRDefault="00151E31" w:rsidP="00151E31">
      <w:pPr>
        <w:rPr>
          <w:b/>
        </w:rPr>
      </w:pPr>
      <w:r w:rsidRPr="00151E31">
        <w:rPr>
          <w:b/>
        </w:rPr>
        <w:t>Z &amp; Z Designs</w:t>
      </w:r>
    </w:p>
    <w:p w:rsidR="00293513" w:rsidRPr="00293513" w:rsidRDefault="00293513" w:rsidP="00293513">
      <w:pPr>
        <w:rPr>
          <w:b/>
          <w:i/>
          <w:sz w:val="36"/>
          <w:szCs w:val="36"/>
          <w:u w:val="single"/>
        </w:rPr>
      </w:pPr>
    </w:p>
    <w:sectPr w:rsidR="00293513" w:rsidRPr="00293513" w:rsidSect="00293513">
      <w:pgSz w:w="12240" w:h="15840"/>
      <w:pgMar w:top="1440" w:right="1440" w:bottom="1440" w:left="144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13"/>
    <w:rsid w:val="00151E31"/>
    <w:rsid w:val="00293513"/>
    <w:rsid w:val="002A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7111"/>
  <w15:chartTrackingRefBased/>
  <w15:docId w15:val="{C542030A-AF4E-46DC-A508-FBBE601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Carteret Health Care</Company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Messick, Alison</dc:creator>
  <cp:keywords/>
  <dc:description/>
  <cp:lastModifiedBy>Messick, Alison</cp:lastModifiedBy>
  <cp:revision>1</cp:revision>
  <dcterms:created xsi:type="dcterms:W3CDTF">2023-11-29T16:36:00Z</dcterms:created>
  <dcterms:modified xsi:type="dcterms:W3CDTF">2023-11-29T16:52:00Z</dcterms:modified>
</cp:coreProperties>
</file>