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ANNUAL DONORS $100 OR GREATER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Abbot Mcclintic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Ada Louise Riggs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Al Williams Properties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Alan Conrad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Albert &amp; Nan Monk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Alexandra Ajamian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Alicia Gass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Alison Kay Messick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Alison Temple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Allen Lee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Allison Lawson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Allison Stebner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Alton &amp; Eula Jones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Amanda Beyus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Amanda &amp; Josh Lyle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Amanda Panzarella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Amber W Hughes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Amber O’Hara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Amber Van Etten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Amber Wheeler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Amos Mosquito's Restaurant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Amy &amp; Robert Armstrong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Amy Cordova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Anderson Plumbing &amp; Sewer, Inc.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Andrea Yeomans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Angela Best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Angela Boyd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Angela Davis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Angela Graves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Angela Jarman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Angelika Yovino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Anita Cole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Ann Dover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Ann &amp; George Peal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Anna Edwards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Anna Goldthwaite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Anna Moore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Anna Guzman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Arista Advisory Group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Ashley Arold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Attelia Oswalt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Bally Refrigerated Boxes, Inc.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Barbara Bryan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Barbara &amp; Karl Holzapfel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Barbara Russell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Barbara Thomas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Basnight-Garner Real Estate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Beaufort Donuts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Beaufort Woman's Club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Belinda Meeks-Codella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Beth Beswick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Beverly Sheppard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Bland &amp; Margaret Pruitt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Blueharbor Bank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Blusail Golitz Studios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Bobbie Jones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Boddiford Trust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Bonnie Gillikin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Bonnie &amp; J.R. Dunn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Booth Parker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Brandy Stockett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Brenda &amp; Hunter Chadwick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Brenda White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Brittany Benfield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Brooke Fulcher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Bryson &amp; John McLean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Cameron Haskett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Candace Kort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Capstone Health Alliance, Inc.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Caren Guthrie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Caren Watson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Caridad Moreno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Carla Thielen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Carol &amp; Howard Basnight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Carol Clark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Carol McLean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Carol Renfrow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Carole Jones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Caroline Long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Carteret Boat Storage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Carteret Internal Medicine and Cardiology Center, Inc.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Carteret Landing Assisted Living &amp; Memory Care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Carteret OB-GYN Associates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Catherine Davis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Catherine Wolf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Cathie Styron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Cathryn Rivenbark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Cathy Hodsdon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Cedar Point Donuts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Century Care of the Crystal Coast Inc.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Chalk &amp; Gibbs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Charity Muir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Charles Egerton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Charles &amp; Joanne Hutton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Charlotte W. Mirabela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Christan Thompson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Christina Fulcher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Christine A. Bryk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Christine Norwood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Christine Spivey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Christopher Braxton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Christopher Jones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Chuck Davis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Cindy Knox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Cindy Payne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Claudia Covell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Claye Frank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Clint D Routson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Clyde B. Williams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Clyde Brooks, MD.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Coastal Carolina Orthodontics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Corene J. Serres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Courtenay Werner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Courtney Robinson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Craig Baresel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Craigan Lynch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Crothall: Compass Group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Crystal Hill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Cynthia &amp; Robert Hobgood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Cynthia Long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Cynthia Rose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Cynthia Salter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Dan Eudy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Dan Reitz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Dan Krautheim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Dana Hendershott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Daniel Carter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Danielle Windham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Danny Salter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Darryl &amp; Ann Davis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David &amp; Dorothy Carr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David Clonch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David Collins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David O’Hara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David Sorey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David L Wegman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David &amp; Terry Robertson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David &amp; S. B.  Engel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Dawn &amp; Mark Carter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Dawn Enterline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Debbie Emory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Debbie S McLean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Debbie Neal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Deborah R. Taule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Debra Harrington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Debra McCutcheon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Debra Onofrio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Debra Pittman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Deidra Salter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Denny &amp; Sarah Lawrence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Denise Hedrick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Dennis Mock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Diane C Martin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Diane &amp; Frank Gainey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Diane Luft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Dogwood State Bank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Don &amp; Leigh Kirkman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Don Williamson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Donald Cameron McNeill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Donna Gooding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Donna Low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Doris Murrell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Dorothy Andrus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Dottie W. Simmons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Doug Page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Dr. Bill &amp; Jolene Walker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Dr. John &amp; Linda Gould 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Dr. John &amp; Rhonda Schibal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Eastern Radiation Oncology PLLC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Eastman's Carpet &amp; Flooring Inc.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Edna Taylor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Edwin Loftin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Elizabeth Guthrie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Elizabeth &amp; Roger Hoaglund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Elizabeth Turner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Ellen &amp; Mike Saleeby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Emerald Pool Works 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Emily Sylvester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Eric Keith Angell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Erik King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Erin Gull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Erin Smith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Felicia Bland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First Baptist Church Atlanta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Fort Macon Sail and Power Squadron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Franklin Street Advisors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Frederick Winstead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G. Bruce Holstad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Gay Garner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George Bell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George &amp; Ann Seyfert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George Viereck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Gerald V. Phillips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Geri Crosby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Glenn Curtis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Gloria's Hallmark Shop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Graham &amp; Randles Chiropractic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Grayson Quinn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Greensboro Country Club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Guardian Holdings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Haleigh Gauthreaux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Haley Lawrence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Hank &amp; Edie Gotard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Harris, Creech, Ward, &amp; Blackerby, P.A.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Harvey Case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Heather Lincoln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Heather Taylor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Hilton L Tetterton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Hugh Payne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Humberta Daw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Island Grill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J. M. Davis Industries Helps Inc.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J. McLaughlin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Jack Mumford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Jacob Bakker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Jacquelyn Boudreau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James Hughes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James &amp; Karyl Kraft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James M. &amp; Sharon Wells 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James McCuctheon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James Scanlon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Jane Domer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Jane Heaton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Jane Weinreich Parnell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JD Cain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Jasmine Archer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Jean &amp; Bruce Caldwell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Jean F. Sheng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Jeanette D Fugate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Jeffrey Gloe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Jennie Bean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Jennifer Cargill-Sargelis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Jennifer Denk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Jennifer Hibbs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Jennifer Jones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Jennifer C. Salter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Jennifer Stephenson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Jeremy Nichols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Jerry &amp; Cathy Ballard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Jerry Schwartz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Jessica Munro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Jim Garban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Joanie &amp; Joseph King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Jo Ann Brady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Jo Ann Duval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Joanne M. Fritz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Joe &amp; Cathy Durrett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Joel &amp; Susan Eubanks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John Lee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John F Deans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Jonathan Williamson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Jordan Flores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Joseph &amp; Elva  Johnson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Dr. John &amp; Judith Williams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Julius Taylor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Jutta Emory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Kacyn Willis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Kara Stuart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Karen Frey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Karen Spann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Karl Neddenien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Kate Thomas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Katelynn Morris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Katey Simmons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Katherine &amp; Stephen Chalk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Katherine Long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Katherine McKenzie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Katherine McCotter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Katherine Russell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Katherine Smith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Katherine Steele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Kathleen Smith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Kathryn Evans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Kathy Ballou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Kaula Gillikin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Kay Hunter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Keith &amp; Beth Henry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Keith McCoy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Kelly Cross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Kelly Styron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Kelly Thagard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Kendra Redmond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Kenny and Diane Muir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Kevin &amp; Ann Leibel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Kevin Lier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Kevin Sparks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Kiley Nielsen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Kirkman, Whitford, Brady &amp; Berryman, PA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Kimberly Brittingham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Kimberly Brookmon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Kimberly Dyar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Kimberly Kelly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Kimberly Maples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Kimberly Nicholson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Kimberly Peppers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Kristen Franks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Kristen Richardson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Kristen Zook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Kristi Gloe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Krist S Welton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Kyle &amp; Kelly Marek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Laken Brown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Laura G. Brady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Laura Clemmons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Ledonna Lopez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Leeann Gupton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Leigh A Wilkinson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Leslie Barefoot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Leslie Graham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Leslie Guthrie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Lewis Advertising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Libba &amp; Scott Shelton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Lieselotte B. Heeschen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Lillian Godette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Linda Hanna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Linda Rike Real Estate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Linda S. Gnewikow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Linwood Brown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Lisa David-Christ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Lisa Foeung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Lisa Hoomana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Lisa Winstead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Loree &amp; Scott Idol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Lori Cortez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Lorraine Silvano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Louis Albrecht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Louis &amp; Sissy Weil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Lucci &amp; John McCullough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Luis Badillo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Lynn Davis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Lynn Leibowitz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Lynne Meyer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Lynn &amp; Stephen Raeburn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Lynne &amp; Randy  Miller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Malcolm Hinton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Marcella &amp; Steve Ellis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Marcella M Siegwarth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Marcia Nielsen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Maria Carthon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Maria Crossan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Maria Garner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Maria Seijo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Maria Wilson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Marianne E. Geuss Marin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Mark Huff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Mark &amp; Roseann LaRoque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Marlene Jones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Marsh &amp; McLennan Agency, LLC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Martha Dowty 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Mary Baldwin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Mary Bernatitus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Mary Borneman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Mary Carlyle &amp; Steve Brown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Mary Charles &amp; Jack Jenkins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Mary Elizabeth Jones-Dern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Mary Ellen &amp; Matthew Clark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Mary Jo &amp; Mark Eichinger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Mary Marino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Mary Reels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Mary Webb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Mary Ann Monroe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Matthew Waner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MECHWORKS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Medcost Benefit Services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Mednax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Megan Fischer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Mel Guston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Melanie Patterson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Melinda Ward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Melissa Gavetti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Melissa Hamilton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Melissa Helffrich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Melissa Salter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Michael Egan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Michael Fedock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Michael Hedrick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Michael Murphy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Dr. Michael &amp; Joy Rave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Michael Soucie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Michael Torquati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Michelle Ingram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Michelle &amp; Cliff Lee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Michelle Nolin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Michelle Parker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Mikal Fulp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Mike Toler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Millie Beadle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Milton G Laughton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Miriam Williams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Misti Davidson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Mollie Nelson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Molly Marsh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Monique Baxter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Morehead City Donuts 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Munden Funeral Home &amp; Crematory, Inc.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Myrna B. &amp; Dr. Darden J. Eure, Jr Foundation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Nancy Grice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Nancy &amp; David Pollack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Nancy &amp; Joseph Ustach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Natalie Badillo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Natalie Maroules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Natalya Kane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Nell Etter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Newport Chapter 2060 Women of the Moose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Nicole Hall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Nina Miller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Norma Norman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North Carolina Community Foundation, Inc.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Norton &amp; Kathryn Howe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Onsite Water Management 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Outsource Receivable Services, Inc.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Pamela DiCandia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Pamela Millette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Pamela Rose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Patricia C Pitts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Patricia Viloria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Patti Hudson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Patty Riehl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Petra James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Dr. Paul &amp; Tiffany Woodard 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Paul Vota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Perry Patterson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Peter Hodgkins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Pia &amp; Stuart May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Preston Development Company - Beau Coast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Preston &amp; Pat  Pate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R. A. Bryan Foundation, Inc.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Rebecca Willis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Rebekah Cooke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Reginald &amp; Annice Rhue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Retha Hand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Rhett Howe Ricks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Rhonda &amp; John Scibal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Rich Mackesy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Richard Harmon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Richard Lackman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Richard McGavern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Richard Smith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Dr. Rob Armstrong - Eastern Carolina Oral &amp; Maxillofacial Surgery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Robert &amp; Katherine Arthur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Robert H. Upchurch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Robert M. Williams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Dr. Robert E. Coles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Dr. &amp; Mrs. Robert W. Garrison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Roberta Olsen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Roberto Banzon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Robin Terry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Rogers &amp; Company CPA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Ronald Miller 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Ronald Parnell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Rosalie Peed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Rosemary Conley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Rosemary Tortorice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RSM US LLP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Ruth &amp; Jerry Falls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Ruth Yearick-Jones &amp; Jerry Jones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Ryan &amp; Leslie Ball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Saltwater Bait and Tackle Inc.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Sandy Hudak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Sara Shearin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Sarah Jo Safrit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Sarah Pulley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Sarah V Taylor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Shannon Miller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Sharon Garrison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Sharon Scott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Sheila Jarman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Shelby M. Freeman</w:t>
      </w:r>
    </w:p>
    <w:p w:rsidR="00000000" w:rsidDel="00000000" w:rsidP="00000000" w:rsidRDefault="00000000" w:rsidRPr="00000000" w14:paraId="000001D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Sherry King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Sonjia Garner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Sonya Reid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Sound Choice Insurance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St. Paul's Episcopal Church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Starling Marine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Stephanie &amp; Richard McIntyre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Stephanie Singleton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Stephon Gaskill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Stony Knoll CME Church Benevolent Fund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Summer Hamad Hamdan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Surgical Directions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Susan Ann Cowell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Susie &amp; Phillip Collins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Susan Darden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Susan Hastings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Susan Macer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Susan Webb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Susan Yearsley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Sydni Collins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T. Wesley Stewart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TA Loving Co.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Tamara Battiste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Tamara Fowler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Tammy Jarman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Tara Delong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Ted &amp; Beth Haigler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Teresa &amp; Frank Conley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Teresa Doering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Teresa G. Fulcher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Teresa &amp; Frank Holcombe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Teresa Miller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Teresa Schray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Terry Hardee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The Carteret Community Sunshine Band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The East Group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The Gatorbug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Theresa Blount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Thomas &amp; Eva Higgins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Thomas O'connor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Thomas R Howell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Thomas R Smith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Thomas Zawistowicz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Timothy McClay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Tom Harris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Tom Herring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Tom &amp; Elaine Tempel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Tonya Dixon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Tonya Fluellen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Transamerica Retirement Solutions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Trent Ragland 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United Bank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Vanessa Aleman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Vickie Clanton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Virginia Keppler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Virginia Cuthrell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Vista Technology Management, Inc.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W. H. Nicholson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Ward and Smith, P.A.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Wayne Graham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Wellons Enterprises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Wendy Garner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William &amp; Monika Bottlinger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William Fitzgerald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William Graham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William Hamilton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William Haskett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William Hill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William Moore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William &amp; Kristy Rogers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William &amp; Penny  Keadey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William Ritter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William Sartwell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William Sleichter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Williams Hardware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Womble Bond Dickinson LLP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Yardworks Inc.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Yon-Drake &amp; Associates, INc.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Yvonne Jones</w:t>
      </w:r>
    </w:p>
    <w:sectPr>
      <w:pgSz w:h="15840" w:w="12240" w:orient="portrait"/>
      <w:pgMar w:bottom="1440" w:top="1440" w:left="1440" w:right="1440" w:header="720" w:footer="720"/>
      <w:pgNumType w:start="1"/>
      <w:cols w:equalWidth="0" w:num="4">
        <w:col w:space="720" w:w="1800"/>
        <w:col w:space="720" w:w="1800"/>
        <w:col w:space="720" w:w="1800"/>
        <w:col w:space="0" w:w="18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qerLCy4HOnUCWeaT8wisTwEu+A==">AMUW2mU/Qfjb8fn2TpvUZXaLJS0tj8NwmNc2QJ6L9s0p1MlhMlEZgEeJ4FUkOyHa8mqQpCzH8WREfHzmQ4x/3elWEIFLUU8hsJjrG35VOqu6UqgYSXVMmGI2r4wCIixBKbuE5BZa/wJs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2020-12-23T13:49:00Z</dcterms:created>
  <dc:creator>Messick, Alison</dc:creator>
</cp:coreProperties>
</file>